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F1C" w:rsidRPr="00DA428F" w:rsidRDefault="006270A2" w:rsidP="006270A2">
      <w:pPr>
        <w:jc w:val="center"/>
        <w:rPr>
          <w:b/>
          <w:color w:val="0000FF"/>
          <w:sz w:val="32"/>
          <w:szCs w:val="32"/>
        </w:rPr>
      </w:pPr>
      <w:r w:rsidRPr="00DA428F">
        <w:rPr>
          <w:b/>
          <w:color w:val="0000FF"/>
          <w:sz w:val="32"/>
          <w:szCs w:val="32"/>
        </w:rPr>
        <w:t>Precorso di Chimica per Anno Accademico 2017-2018</w:t>
      </w:r>
    </w:p>
    <w:p w:rsidR="006270A2" w:rsidRDefault="006270A2" w:rsidP="006270A2">
      <w:pPr>
        <w:jc w:val="center"/>
      </w:pPr>
    </w:p>
    <w:p w:rsidR="006270A2" w:rsidRDefault="006270A2" w:rsidP="006270A2">
      <w:pPr>
        <w:jc w:val="both"/>
        <w:rPr>
          <w:b/>
        </w:rPr>
      </w:pPr>
    </w:p>
    <w:p w:rsidR="00DA428F" w:rsidRDefault="00DA428F" w:rsidP="005C0B48">
      <w:pPr>
        <w:jc w:val="both"/>
        <w:rPr>
          <w:b/>
        </w:rPr>
      </w:pPr>
    </w:p>
    <w:p w:rsidR="006270A2" w:rsidRPr="00DA428F" w:rsidRDefault="006270A2" w:rsidP="005C0B48">
      <w:pPr>
        <w:jc w:val="both"/>
        <w:rPr>
          <w:b/>
          <w:color w:val="0000FF"/>
        </w:rPr>
      </w:pPr>
      <w:r w:rsidRPr="00DA428F">
        <w:rPr>
          <w:b/>
          <w:color w:val="0000FF"/>
        </w:rPr>
        <w:t>Lunedì 18-Settembre 2017   9:30-12:30</w:t>
      </w:r>
      <w:r w:rsidR="005C0B48">
        <w:rPr>
          <w:b/>
          <w:color w:val="0000FF"/>
        </w:rPr>
        <w:t xml:space="preserve"> AULA </w:t>
      </w:r>
      <w:r w:rsidR="008D27A6">
        <w:rPr>
          <w:b/>
          <w:color w:val="0000FF"/>
        </w:rPr>
        <w:t>MAGNA B</w:t>
      </w:r>
      <w:r w:rsidRPr="00DA428F">
        <w:rPr>
          <w:b/>
          <w:color w:val="0000FF"/>
        </w:rPr>
        <w:t xml:space="preserve"> </w:t>
      </w:r>
      <w:r w:rsidR="008D27A6">
        <w:rPr>
          <w:b/>
          <w:color w:val="0000FF"/>
        </w:rPr>
        <w:tab/>
      </w:r>
      <w:r w:rsidR="008D27A6">
        <w:rPr>
          <w:b/>
          <w:color w:val="0000FF"/>
        </w:rPr>
        <w:tab/>
      </w:r>
      <w:r w:rsidRPr="00DA428F">
        <w:rPr>
          <w:b/>
          <w:color w:val="0000FF"/>
        </w:rPr>
        <w:t xml:space="preserve">Prof. Sergio Stoccoro </w:t>
      </w:r>
    </w:p>
    <w:p w:rsidR="006270A2" w:rsidRDefault="006270A2" w:rsidP="005C0B48">
      <w:pPr>
        <w:jc w:val="both"/>
      </w:pPr>
    </w:p>
    <w:p w:rsidR="006270A2" w:rsidRDefault="006270A2" w:rsidP="005C0B48">
      <w:pPr>
        <w:jc w:val="both"/>
      </w:pPr>
      <w:r>
        <w:t xml:space="preserve">Introduzione alla chimica e livelli sui quali opera </w:t>
      </w:r>
      <w:r w:rsidR="00744C92">
        <w:t xml:space="preserve">. </w:t>
      </w:r>
      <w:r>
        <w:t>Modelli atomici da Dalton a Rutherford</w:t>
      </w:r>
    </w:p>
    <w:p w:rsidR="006270A2" w:rsidRDefault="006270A2" w:rsidP="005C0B48">
      <w:pPr>
        <w:jc w:val="both"/>
      </w:pPr>
      <w:r>
        <w:t>Concetto di massa atomica relativa</w:t>
      </w:r>
      <w:r w:rsidR="00744C92">
        <w:t xml:space="preserve">. </w:t>
      </w:r>
      <w:r>
        <w:t>Reazioni chimiche</w:t>
      </w:r>
      <w:r w:rsidR="00744C92">
        <w:t xml:space="preserve">. </w:t>
      </w:r>
      <w:r>
        <w:t>Concetto di mole</w:t>
      </w:r>
      <w:r w:rsidR="00744C92">
        <w:t xml:space="preserve">. </w:t>
      </w:r>
      <w:r>
        <w:t>Reattivo limitante</w:t>
      </w:r>
    </w:p>
    <w:p w:rsidR="006270A2" w:rsidRDefault="006270A2" w:rsidP="005C0B48">
      <w:pPr>
        <w:jc w:val="both"/>
      </w:pPr>
    </w:p>
    <w:p w:rsidR="005C0B48" w:rsidRDefault="005C0B48" w:rsidP="005C0B48">
      <w:pPr>
        <w:jc w:val="both"/>
        <w:rPr>
          <w:b/>
        </w:rPr>
      </w:pPr>
    </w:p>
    <w:p w:rsidR="005C0B48" w:rsidRDefault="005C0B48" w:rsidP="005C0B48">
      <w:pPr>
        <w:jc w:val="both"/>
        <w:rPr>
          <w:b/>
        </w:rPr>
      </w:pPr>
    </w:p>
    <w:p w:rsidR="006270A2" w:rsidRPr="00DA428F" w:rsidRDefault="00DA428F" w:rsidP="005C0B48">
      <w:pPr>
        <w:jc w:val="both"/>
        <w:rPr>
          <w:color w:val="0000FF"/>
        </w:rPr>
      </w:pPr>
      <w:r w:rsidRPr="00DA428F">
        <w:rPr>
          <w:b/>
          <w:color w:val="0000FF"/>
        </w:rPr>
        <w:t xml:space="preserve">Mercoledì </w:t>
      </w:r>
      <w:r w:rsidR="006270A2" w:rsidRPr="00DA428F">
        <w:rPr>
          <w:b/>
          <w:color w:val="0000FF"/>
        </w:rPr>
        <w:t xml:space="preserve">20-Settembre 2017   15:00-18:00  </w:t>
      </w:r>
      <w:r w:rsidR="005C0B48">
        <w:rPr>
          <w:b/>
          <w:color w:val="0000FF"/>
        </w:rPr>
        <w:t>AULA</w:t>
      </w:r>
      <w:r w:rsidR="008D27A6">
        <w:rPr>
          <w:b/>
          <w:color w:val="0000FF"/>
        </w:rPr>
        <w:t xml:space="preserve"> 8 </w:t>
      </w:r>
      <w:r w:rsidR="008D27A6">
        <w:rPr>
          <w:b/>
          <w:color w:val="0000FF"/>
        </w:rPr>
        <w:tab/>
        <w:t xml:space="preserve">         </w:t>
      </w:r>
      <w:r w:rsidR="006270A2" w:rsidRPr="00DA428F">
        <w:rPr>
          <w:b/>
          <w:color w:val="0000FF"/>
        </w:rPr>
        <w:t>Prof.ssa Serenella Medici</w:t>
      </w:r>
      <w:r w:rsidR="006270A2" w:rsidRPr="00DA428F">
        <w:rPr>
          <w:color w:val="0000FF"/>
        </w:rPr>
        <w:t xml:space="preserve">  </w:t>
      </w:r>
    </w:p>
    <w:p w:rsidR="00DA428F" w:rsidRDefault="00DA428F" w:rsidP="005C0B48">
      <w:pPr>
        <w:jc w:val="both"/>
      </w:pPr>
    </w:p>
    <w:p w:rsidR="006270A2" w:rsidRDefault="006270A2" w:rsidP="005C0B48">
      <w:pPr>
        <w:jc w:val="both"/>
      </w:pPr>
      <w:r>
        <w:t>Definizione di grandezza. Grandezze fondamentali e grandezze derivate. Sistema internazionale delle unità di misura</w:t>
      </w:r>
      <w:r w:rsidR="00DA428F">
        <w:t xml:space="preserve">. </w:t>
      </w:r>
      <w:r w:rsidR="003F0FB8">
        <w:t xml:space="preserve">Misure di densità. </w:t>
      </w:r>
      <w:r w:rsidR="00DA428F">
        <w:t>Analisi dimensionale. Errori nelle misure</w:t>
      </w:r>
      <w:r w:rsidR="002F05BA">
        <w:t>. Classi di composti e nomenclatura (1</w:t>
      </w:r>
      <w:r w:rsidR="000B62F8">
        <w:t>a</w:t>
      </w:r>
      <w:r w:rsidR="002F05BA">
        <w:t xml:space="preserve"> parte)</w:t>
      </w:r>
    </w:p>
    <w:p w:rsidR="006270A2" w:rsidRDefault="006270A2" w:rsidP="005C0B48">
      <w:pPr>
        <w:jc w:val="both"/>
        <w:rPr>
          <w:b/>
        </w:rPr>
      </w:pPr>
    </w:p>
    <w:p w:rsidR="006270A2" w:rsidRDefault="006270A2" w:rsidP="005C0B48">
      <w:pPr>
        <w:jc w:val="both"/>
        <w:rPr>
          <w:b/>
        </w:rPr>
      </w:pPr>
    </w:p>
    <w:p w:rsidR="00DA428F" w:rsidRDefault="00DA428F" w:rsidP="005C0B48">
      <w:pPr>
        <w:jc w:val="both"/>
        <w:rPr>
          <w:b/>
        </w:rPr>
      </w:pPr>
    </w:p>
    <w:p w:rsidR="006270A2" w:rsidRPr="00DA428F" w:rsidRDefault="00DA428F" w:rsidP="005C0B48">
      <w:pPr>
        <w:jc w:val="both"/>
        <w:rPr>
          <w:color w:val="0000FF"/>
        </w:rPr>
      </w:pPr>
      <w:r w:rsidRPr="00DA428F">
        <w:rPr>
          <w:b/>
          <w:color w:val="0000FF"/>
        </w:rPr>
        <w:t xml:space="preserve">Giovedì </w:t>
      </w:r>
      <w:r w:rsidR="006270A2" w:rsidRPr="00DA428F">
        <w:rPr>
          <w:b/>
          <w:color w:val="0000FF"/>
        </w:rPr>
        <w:t xml:space="preserve">21-Settembre 2017   9:30-12:30  </w:t>
      </w:r>
      <w:r w:rsidR="008D27A6">
        <w:rPr>
          <w:b/>
          <w:color w:val="0000FF"/>
        </w:rPr>
        <w:t>AULA MAGNA B</w:t>
      </w:r>
      <w:r w:rsidR="005C0B48">
        <w:rPr>
          <w:b/>
          <w:color w:val="0000FF"/>
        </w:rPr>
        <w:t xml:space="preserve">   </w:t>
      </w:r>
      <w:r w:rsidR="008D27A6">
        <w:rPr>
          <w:b/>
          <w:color w:val="0000FF"/>
        </w:rPr>
        <w:t xml:space="preserve">             </w:t>
      </w:r>
      <w:r w:rsidR="006270A2" w:rsidRPr="00DA428F">
        <w:rPr>
          <w:b/>
          <w:color w:val="0000FF"/>
        </w:rPr>
        <w:t xml:space="preserve">Prof.  Eugenio </w:t>
      </w:r>
      <w:proofErr w:type="spellStart"/>
      <w:r w:rsidR="006270A2" w:rsidRPr="00DA428F">
        <w:rPr>
          <w:b/>
          <w:color w:val="0000FF"/>
        </w:rPr>
        <w:t>Garribba</w:t>
      </w:r>
      <w:proofErr w:type="spellEnd"/>
      <w:r w:rsidR="006270A2" w:rsidRPr="00DA428F">
        <w:rPr>
          <w:color w:val="0000FF"/>
        </w:rPr>
        <w:t xml:space="preserve">  </w:t>
      </w:r>
    </w:p>
    <w:p w:rsidR="006270A2" w:rsidRDefault="006270A2" w:rsidP="005C0B48">
      <w:pPr>
        <w:jc w:val="both"/>
        <w:rPr>
          <w:b/>
        </w:rPr>
      </w:pPr>
    </w:p>
    <w:p w:rsidR="000B62F8" w:rsidRDefault="00DA428F" w:rsidP="005C0B48">
      <w:pPr>
        <w:jc w:val="both"/>
      </w:pPr>
      <w:r w:rsidRPr="00DA428F">
        <w:t>Tavola periodica degli elementi</w:t>
      </w:r>
      <w:r w:rsidR="00744C92">
        <w:t xml:space="preserve">. </w:t>
      </w:r>
      <w:r w:rsidR="00744C92" w:rsidRPr="00DA428F">
        <w:t>Modelli atomici.</w:t>
      </w:r>
      <w:r w:rsidR="000B62F8">
        <w:t xml:space="preserve"> Classi di composti e nomenclatura (2a parte)</w:t>
      </w:r>
    </w:p>
    <w:p w:rsidR="006270A2" w:rsidRPr="00744C92" w:rsidRDefault="006270A2" w:rsidP="005C0B48">
      <w:pPr>
        <w:jc w:val="both"/>
      </w:pPr>
    </w:p>
    <w:p w:rsidR="00DA428F" w:rsidRDefault="00DA428F" w:rsidP="005C0B48">
      <w:pPr>
        <w:jc w:val="both"/>
        <w:rPr>
          <w:b/>
        </w:rPr>
      </w:pPr>
    </w:p>
    <w:p w:rsidR="00DA428F" w:rsidRDefault="00DA428F" w:rsidP="005C0B48">
      <w:pPr>
        <w:jc w:val="both"/>
        <w:rPr>
          <w:b/>
        </w:rPr>
      </w:pPr>
    </w:p>
    <w:p w:rsidR="006270A2" w:rsidRPr="00DA428F" w:rsidRDefault="00DA428F" w:rsidP="005C0B48">
      <w:pPr>
        <w:jc w:val="both"/>
        <w:rPr>
          <w:color w:val="0000FF"/>
        </w:rPr>
      </w:pPr>
      <w:r w:rsidRPr="00DA428F">
        <w:rPr>
          <w:b/>
          <w:color w:val="0000FF"/>
        </w:rPr>
        <w:t xml:space="preserve">Venerdì </w:t>
      </w:r>
      <w:r w:rsidR="006270A2" w:rsidRPr="00DA428F">
        <w:rPr>
          <w:b/>
          <w:color w:val="0000FF"/>
        </w:rPr>
        <w:t xml:space="preserve">22-Settembre 2017   9:30-12:30  </w:t>
      </w:r>
      <w:r w:rsidR="008D27A6">
        <w:rPr>
          <w:b/>
          <w:color w:val="0000FF"/>
        </w:rPr>
        <w:t>AULA MAGNA B</w:t>
      </w:r>
      <w:r w:rsidR="005C0B48">
        <w:rPr>
          <w:b/>
          <w:color w:val="0000FF"/>
        </w:rPr>
        <w:t xml:space="preserve">                      </w:t>
      </w:r>
      <w:bookmarkStart w:id="0" w:name="_GoBack"/>
      <w:bookmarkEnd w:id="0"/>
      <w:r w:rsidR="006270A2" w:rsidRPr="00DA428F">
        <w:rPr>
          <w:b/>
          <w:color w:val="0000FF"/>
        </w:rPr>
        <w:t>Prof.  Antonio Zucca</w:t>
      </w:r>
      <w:r w:rsidR="006270A2" w:rsidRPr="00DA428F">
        <w:rPr>
          <w:color w:val="0000FF"/>
        </w:rPr>
        <w:t xml:space="preserve">  </w:t>
      </w:r>
    </w:p>
    <w:p w:rsidR="00DA428F" w:rsidRDefault="00DA428F" w:rsidP="005C0B48">
      <w:pPr>
        <w:jc w:val="both"/>
      </w:pPr>
    </w:p>
    <w:p w:rsidR="006270A2" w:rsidRDefault="000B62F8" w:rsidP="005C0B48">
      <w:pPr>
        <w:jc w:val="both"/>
      </w:pPr>
      <w:r>
        <w:t>Classi di composti e nomenclatura (3a parte). F</w:t>
      </w:r>
      <w:r w:rsidR="00DA428F" w:rsidRPr="00DA428F">
        <w:t>ormalismi, numeri di ossidazione</w:t>
      </w:r>
      <w:r w:rsidR="00DA428F">
        <w:t>.</w:t>
      </w:r>
      <w:r w:rsidR="00DA428F" w:rsidRPr="00DA428F">
        <w:t xml:space="preserve"> </w:t>
      </w:r>
      <w:r w:rsidR="00DA428F">
        <w:t>F</w:t>
      </w:r>
      <w:r w:rsidR="00DA428F" w:rsidRPr="00DA428F">
        <w:t>ormule di Lewis</w:t>
      </w:r>
      <w:r w:rsidR="00DA428F">
        <w:t>.</w:t>
      </w:r>
    </w:p>
    <w:sectPr w:rsidR="006270A2" w:rsidSect="001E246D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9"/>
  <w:proofState w:spelling="clean"/>
  <w:defaultTabStop w:val="708"/>
  <w:hyphenationZone w:val="283"/>
  <w:characterSpacingControl w:val="doNotCompress"/>
  <w:compat>
    <w:useFELayout/>
  </w:compat>
  <w:rsids>
    <w:rsidRoot w:val="006270A2"/>
    <w:rsid w:val="000B62F8"/>
    <w:rsid w:val="001E246D"/>
    <w:rsid w:val="002F05BA"/>
    <w:rsid w:val="003F0FB8"/>
    <w:rsid w:val="005A606F"/>
    <w:rsid w:val="005C0B48"/>
    <w:rsid w:val="006270A2"/>
    <w:rsid w:val="00686B3B"/>
    <w:rsid w:val="00744C92"/>
    <w:rsid w:val="00860F1C"/>
    <w:rsid w:val="008D27A6"/>
    <w:rsid w:val="00DA42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86B3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872</Characters>
  <Application>Microsoft Office Word</Application>
  <DocSecurity>0</DocSecurity>
  <Lines>7</Lines>
  <Paragraphs>2</Paragraphs>
  <ScaleCrop>false</ScaleCrop>
  <Company>UNISS</Company>
  <LinksUpToDate>false</LinksUpToDate>
  <CharactersWithSpaces>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 Stoccoro</dc:creator>
  <cp:lastModifiedBy>user</cp:lastModifiedBy>
  <cp:revision>2</cp:revision>
  <dcterms:created xsi:type="dcterms:W3CDTF">2017-09-11T12:04:00Z</dcterms:created>
  <dcterms:modified xsi:type="dcterms:W3CDTF">2017-09-11T12:04:00Z</dcterms:modified>
</cp:coreProperties>
</file>